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05E16" w14:textId="77777777" w:rsidR="006374CE" w:rsidRPr="006374CE" w:rsidRDefault="006374CE" w:rsidP="006374CE">
      <w:pPr>
        <w:widowControl w:val="0"/>
        <w:shd w:val="clear" w:color="auto" w:fill="FFFFFF"/>
        <w:autoSpaceDE w:val="0"/>
        <w:autoSpaceDN w:val="0"/>
        <w:adjustRightInd w:val="0"/>
        <w:spacing w:after="0"/>
        <w:jc w:val="center"/>
        <w:rPr>
          <w:rFonts w:eastAsia="Times New Roman" w:cs="Times New Roman"/>
          <w:b/>
          <w:i/>
          <w:iCs/>
          <w:color w:val="000000"/>
          <w:spacing w:val="1"/>
          <w:szCs w:val="28"/>
          <w:lang w:eastAsia="ru-RU"/>
        </w:rPr>
      </w:pPr>
      <w:r w:rsidRPr="006374CE">
        <w:rPr>
          <w:rFonts w:eastAsia="Times New Roman" w:cs="Times New Roman"/>
          <w:b/>
          <w:i/>
          <w:iCs/>
          <w:color w:val="000000"/>
          <w:spacing w:val="1"/>
          <w:szCs w:val="28"/>
          <w:lang w:eastAsia="ru-RU"/>
        </w:rPr>
        <w:t>Консультация для родителей</w:t>
      </w:r>
    </w:p>
    <w:p w14:paraId="332631AF" w14:textId="77777777" w:rsidR="006374CE" w:rsidRPr="006374CE" w:rsidRDefault="006374CE" w:rsidP="006374CE">
      <w:pPr>
        <w:widowControl w:val="0"/>
        <w:shd w:val="clear" w:color="auto" w:fill="FFFFFF"/>
        <w:autoSpaceDE w:val="0"/>
        <w:autoSpaceDN w:val="0"/>
        <w:adjustRightInd w:val="0"/>
        <w:spacing w:after="0"/>
        <w:jc w:val="center"/>
        <w:rPr>
          <w:rFonts w:eastAsia="Times New Roman" w:cs="Times New Roman"/>
          <w:b/>
          <w:i/>
          <w:iCs/>
          <w:color w:val="000000"/>
          <w:spacing w:val="1"/>
          <w:szCs w:val="28"/>
          <w:lang w:eastAsia="ru-RU"/>
        </w:rPr>
      </w:pPr>
      <w:r w:rsidRPr="006374CE">
        <w:rPr>
          <w:rFonts w:eastAsia="Times New Roman" w:cs="Times New Roman"/>
          <w:b/>
          <w:i/>
          <w:iCs/>
          <w:color w:val="000000"/>
          <w:spacing w:val="1"/>
          <w:szCs w:val="28"/>
          <w:lang w:eastAsia="ru-RU"/>
        </w:rPr>
        <w:t xml:space="preserve">«Фонематический слух – основы </w:t>
      </w:r>
    </w:p>
    <w:p w14:paraId="5B4CC92F" w14:textId="77777777" w:rsidR="006374CE" w:rsidRPr="006374CE" w:rsidRDefault="006374CE" w:rsidP="006374CE">
      <w:pPr>
        <w:widowControl w:val="0"/>
        <w:shd w:val="clear" w:color="auto" w:fill="FFFFFF"/>
        <w:autoSpaceDE w:val="0"/>
        <w:autoSpaceDN w:val="0"/>
        <w:adjustRightInd w:val="0"/>
        <w:spacing w:after="0"/>
        <w:jc w:val="center"/>
        <w:rPr>
          <w:rFonts w:eastAsia="Times New Roman" w:cs="Times New Roman"/>
          <w:b/>
          <w:i/>
          <w:iCs/>
          <w:color w:val="000000"/>
          <w:spacing w:val="1"/>
          <w:szCs w:val="28"/>
          <w:lang w:eastAsia="ru-RU"/>
        </w:rPr>
      </w:pPr>
      <w:r w:rsidRPr="006374CE">
        <w:rPr>
          <w:rFonts w:eastAsia="Times New Roman" w:cs="Times New Roman"/>
          <w:b/>
          <w:i/>
          <w:iCs/>
          <w:color w:val="000000"/>
          <w:spacing w:val="1"/>
          <w:szCs w:val="28"/>
          <w:lang w:eastAsia="ru-RU"/>
        </w:rPr>
        <w:t>правильной речи»</w:t>
      </w:r>
    </w:p>
    <w:p w14:paraId="2BCEFC46" w14:textId="77777777" w:rsidR="006374CE" w:rsidRPr="006374CE" w:rsidRDefault="006374CE" w:rsidP="006374CE">
      <w:pPr>
        <w:widowControl w:val="0"/>
        <w:shd w:val="clear" w:color="auto" w:fill="FFFFFF"/>
        <w:autoSpaceDE w:val="0"/>
        <w:autoSpaceDN w:val="0"/>
        <w:adjustRightInd w:val="0"/>
        <w:spacing w:after="0" w:line="360" w:lineRule="auto"/>
        <w:rPr>
          <w:rFonts w:eastAsia="Times New Roman" w:cs="Times New Roman"/>
          <w:b/>
          <w:color w:val="000000"/>
          <w:spacing w:val="1"/>
          <w:sz w:val="24"/>
          <w:szCs w:val="24"/>
          <w:lang w:eastAsia="ru-RU"/>
        </w:rPr>
      </w:pPr>
    </w:p>
    <w:p w14:paraId="3EB0C7FF"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    Слух – это важнейший фактор речевого развития. Ребёнок слышит речь </w:t>
      </w:r>
      <w:proofErr w:type="gramStart"/>
      <w:r w:rsidRPr="006374CE">
        <w:rPr>
          <w:rFonts w:eastAsia="Times New Roman" w:cs="Times New Roman"/>
          <w:sz w:val="24"/>
          <w:szCs w:val="24"/>
          <w:lang w:eastAsia="ru-RU"/>
        </w:rPr>
        <w:t>окружающих  людей</w:t>
      </w:r>
      <w:proofErr w:type="gramEnd"/>
      <w:r w:rsidRPr="006374CE">
        <w:rPr>
          <w:rFonts w:eastAsia="Times New Roman" w:cs="Times New Roman"/>
          <w:sz w:val="24"/>
          <w:szCs w:val="24"/>
          <w:lang w:eastAsia="ru-RU"/>
        </w:rPr>
        <w:t xml:space="preserve"> и учится говорить сам. Не слышит – не будет говорить! </w:t>
      </w:r>
    </w:p>
    <w:p w14:paraId="1EF54ED1"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         </w:t>
      </w:r>
      <w:proofErr w:type="gramStart"/>
      <w:r w:rsidRPr="006374CE">
        <w:rPr>
          <w:rFonts w:eastAsia="Times New Roman" w:cs="Times New Roman"/>
          <w:sz w:val="24"/>
          <w:szCs w:val="24"/>
          <w:lang w:eastAsia="ru-RU"/>
        </w:rPr>
        <w:t>Любое  воспалительное</w:t>
      </w:r>
      <w:proofErr w:type="gramEnd"/>
      <w:r w:rsidRPr="006374CE">
        <w:rPr>
          <w:rFonts w:eastAsia="Times New Roman" w:cs="Times New Roman"/>
          <w:sz w:val="24"/>
          <w:szCs w:val="24"/>
          <w:lang w:eastAsia="ru-RU"/>
        </w:rPr>
        <w:t xml:space="preserve"> заболевание полостей носоглотки и  внутреннего уха, а так же аденоидные разращения могут вызвать понижение слуха на 15-20 дБ.   Такое незначительное снижение </w:t>
      </w:r>
      <w:proofErr w:type="gramStart"/>
      <w:r w:rsidRPr="006374CE">
        <w:rPr>
          <w:rFonts w:eastAsia="Times New Roman" w:cs="Times New Roman"/>
          <w:sz w:val="24"/>
          <w:szCs w:val="24"/>
          <w:lang w:eastAsia="ru-RU"/>
        </w:rPr>
        <w:t>слуха  является</w:t>
      </w:r>
      <w:proofErr w:type="gramEnd"/>
      <w:r w:rsidRPr="006374CE">
        <w:rPr>
          <w:rFonts w:eastAsia="Times New Roman" w:cs="Times New Roman"/>
          <w:sz w:val="24"/>
          <w:szCs w:val="24"/>
          <w:lang w:eastAsia="ru-RU"/>
        </w:rPr>
        <w:t xml:space="preserve">  условной границей между нормальным слухом и туго</w:t>
      </w:r>
      <w:r w:rsidRPr="006374CE">
        <w:rPr>
          <w:rFonts w:eastAsia="Times New Roman" w:cs="Times New Roman"/>
          <w:sz w:val="24"/>
          <w:szCs w:val="24"/>
          <w:lang w:eastAsia="ru-RU"/>
        </w:rPr>
        <w:softHyphen/>
        <w:t>ухостью и рассматривается  как минимальное нарушение слу</w:t>
      </w:r>
      <w:r w:rsidRPr="006374CE">
        <w:rPr>
          <w:rFonts w:eastAsia="Times New Roman" w:cs="Times New Roman"/>
          <w:sz w:val="24"/>
          <w:szCs w:val="24"/>
          <w:lang w:eastAsia="ru-RU"/>
        </w:rPr>
        <w:softHyphen/>
        <w:t xml:space="preserve">ховой функции.  В детском возрасте </w:t>
      </w:r>
      <w:proofErr w:type="gramStart"/>
      <w:r w:rsidRPr="006374CE">
        <w:rPr>
          <w:rFonts w:eastAsia="Times New Roman" w:cs="Times New Roman"/>
          <w:sz w:val="24"/>
          <w:szCs w:val="24"/>
          <w:lang w:eastAsia="ru-RU"/>
        </w:rPr>
        <w:t>это  может</w:t>
      </w:r>
      <w:proofErr w:type="gramEnd"/>
      <w:r w:rsidRPr="006374CE">
        <w:rPr>
          <w:rFonts w:eastAsia="Times New Roman" w:cs="Times New Roman"/>
          <w:sz w:val="24"/>
          <w:szCs w:val="24"/>
          <w:lang w:eastAsia="ru-RU"/>
        </w:rPr>
        <w:t xml:space="preserve"> значительно осложнить овла</w:t>
      </w:r>
      <w:r w:rsidRPr="006374CE">
        <w:rPr>
          <w:rFonts w:eastAsia="Times New Roman" w:cs="Times New Roman"/>
          <w:sz w:val="24"/>
          <w:szCs w:val="24"/>
          <w:lang w:eastAsia="ru-RU"/>
        </w:rPr>
        <w:softHyphen/>
        <w:t>дение речью.</w:t>
      </w:r>
    </w:p>
    <w:p w14:paraId="43DD5ED9"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       Небольшое снижение слуха сложно своевременно диагностировать!!! А ребёнок уже не различает сходные по звучанию звуки произнесённые около уха, а на расстоянии двух метров не </w:t>
      </w:r>
      <w:proofErr w:type="gramStart"/>
      <w:r w:rsidRPr="006374CE">
        <w:rPr>
          <w:rFonts w:eastAsia="Times New Roman" w:cs="Times New Roman"/>
          <w:sz w:val="24"/>
          <w:szCs w:val="24"/>
          <w:lang w:eastAsia="ru-RU"/>
        </w:rPr>
        <w:t>раз</w:t>
      </w:r>
      <w:r w:rsidRPr="006374CE">
        <w:rPr>
          <w:rFonts w:eastAsia="Times New Roman" w:cs="Times New Roman"/>
          <w:sz w:val="24"/>
          <w:szCs w:val="24"/>
          <w:lang w:eastAsia="ru-RU"/>
        </w:rPr>
        <w:softHyphen/>
        <w:t>личается  одна</w:t>
      </w:r>
      <w:proofErr w:type="gramEnd"/>
      <w:r w:rsidRPr="006374CE">
        <w:rPr>
          <w:rFonts w:eastAsia="Times New Roman" w:cs="Times New Roman"/>
          <w:sz w:val="24"/>
          <w:szCs w:val="24"/>
          <w:lang w:eastAsia="ru-RU"/>
        </w:rPr>
        <w:t xml:space="preserve"> треть согласных, произнесенных голосом раз</w:t>
      </w:r>
      <w:r w:rsidRPr="006374CE">
        <w:rPr>
          <w:rFonts w:eastAsia="Times New Roman" w:cs="Times New Roman"/>
          <w:sz w:val="24"/>
          <w:szCs w:val="24"/>
          <w:lang w:eastAsia="ru-RU"/>
        </w:rPr>
        <w:softHyphen/>
        <w:t xml:space="preserve">говорной громкости.  Предложите малышу поиграть в эхо и повторить за вами «ДА – ТА», «ПА – БА», «ГА – ГА – КА», «МИШКА – МИСКА» и др.  Получается? </w:t>
      </w:r>
    </w:p>
    <w:p w14:paraId="1E8C8A25"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      Мы умиляемся тому, как малыш забавно «коверкает» слова.  </w:t>
      </w:r>
      <w:proofErr w:type="gramStart"/>
      <w:r w:rsidRPr="006374CE">
        <w:rPr>
          <w:rFonts w:eastAsia="Times New Roman" w:cs="Times New Roman"/>
          <w:sz w:val="24"/>
          <w:szCs w:val="24"/>
          <w:lang w:eastAsia="ru-RU"/>
        </w:rPr>
        <w:t>А  его</w:t>
      </w:r>
      <w:proofErr w:type="gramEnd"/>
      <w:r w:rsidRPr="006374CE">
        <w:rPr>
          <w:rFonts w:eastAsia="Times New Roman" w:cs="Times New Roman"/>
          <w:sz w:val="24"/>
          <w:szCs w:val="24"/>
          <w:lang w:eastAsia="ru-RU"/>
        </w:rPr>
        <w:t xml:space="preserve"> речь в это время медленно и патологически развивается. Формируются и закрепляются в памяти неправильные звуковые сте</w:t>
      </w:r>
      <w:r w:rsidRPr="006374CE">
        <w:rPr>
          <w:rFonts w:eastAsia="Times New Roman" w:cs="Times New Roman"/>
          <w:sz w:val="24"/>
          <w:szCs w:val="24"/>
          <w:lang w:eastAsia="ru-RU"/>
        </w:rPr>
        <w:softHyphen/>
        <w:t>реотипы и речевые эталоны. Нарушается про</w:t>
      </w:r>
      <w:r w:rsidRPr="006374CE">
        <w:rPr>
          <w:rFonts w:eastAsia="Times New Roman" w:cs="Times New Roman"/>
          <w:sz w:val="24"/>
          <w:szCs w:val="24"/>
          <w:lang w:eastAsia="ru-RU"/>
        </w:rPr>
        <w:softHyphen/>
        <w:t xml:space="preserve">изношение звуков, не развивается в полной мере словарный запас и грамматический строй речи. Это </w:t>
      </w:r>
      <w:proofErr w:type="gramStart"/>
      <w:r w:rsidRPr="006374CE">
        <w:rPr>
          <w:rFonts w:eastAsia="Times New Roman" w:cs="Times New Roman"/>
          <w:sz w:val="24"/>
          <w:szCs w:val="24"/>
          <w:lang w:eastAsia="ru-RU"/>
        </w:rPr>
        <w:t>приводит  к</w:t>
      </w:r>
      <w:proofErr w:type="gramEnd"/>
      <w:r w:rsidRPr="006374CE">
        <w:rPr>
          <w:rFonts w:eastAsia="Times New Roman" w:cs="Times New Roman"/>
          <w:sz w:val="24"/>
          <w:szCs w:val="24"/>
          <w:lang w:eastAsia="ru-RU"/>
        </w:rPr>
        <w:t xml:space="preserve"> общему недоразви</w:t>
      </w:r>
      <w:r w:rsidRPr="006374CE">
        <w:rPr>
          <w:rFonts w:eastAsia="Times New Roman" w:cs="Times New Roman"/>
          <w:sz w:val="24"/>
          <w:szCs w:val="24"/>
          <w:lang w:eastAsia="ru-RU"/>
        </w:rPr>
        <w:softHyphen/>
        <w:t xml:space="preserve">тию речи. </w:t>
      </w:r>
      <w:proofErr w:type="gramStart"/>
      <w:r w:rsidRPr="006374CE">
        <w:rPr>
          <w:rFonts w:eastAsia="Times New Roman" w:cs="Times New Roman"/>
          <w:sz w:val="24"/>
          <w:szCs w:val="24"/>
          <w:lang w:eastAsia="ru-RU"/>
        </w:rPr>
        <w:t>Порой  ребёнок</w:t>
      </w:r>
      <w:proofErr w:type="gramEnd"/>
      <w:r w:rsidRPr="006374CE">
        <w:rPr>
          <w:rFonts w:eastAsia="Times New Roman" w:cs="Times New Roman"/>
          <w:sz w:val="24"/>
          <w:szCs w:val="24"/>
          <w:lang w:eastAsia="ru-RU"/>
        </w:rPr>
        <w:t xml:space="preserve"> не  до конца понимает, о чём же ему говорят, что от него требуют, а взрослые считают его «непослушным». Затем начинаются проблемы с усвоением программ</w:t>
      </w:r>
      <w:r w:rsidRPr="006374CE">
        <w:rPr>
          <w:rFonts w:eastAsia="Times New Roman" w:cs="Times New Roman"/>
          <w:sz w:val="24"/>
          <w:szCs w:val="24"/>
          <w:lang w:eastAsia="ru-RU"/>
        </w:rPr>
        <w:softHyphen/>
        <w:t>ного материала в детском саду и в школе. По</w:t>
      </w:r>
      <w:r w:rsidRPr="006374CE">
        <w:rPr>
          <w:rFonts w:eastAsia="Times New Roman" w:cs="Times New Roman"/>
          <w:sz w:val="24"/>
          <w:szCs w:val="24"/>
          <w:lang w:eastAsia="ru-RU"/>
        </w:rPr>
        <w:softHyphen/>
        <w:t xml:space="preserve">скольку явных признаков снижения </w:t>
      </w:r>
      <w:proofErr w:type="gramStart"/>
      <w:r w:rsidRPr="006374CE">
        <w:rPr>
          <w:rFonts w:eastAsia="Times New Roman" w:cs="Times New Roman"/>
          <w:sz w:val="24"/>
          <w:szCs w:val="24"/>
          <w:lang w:eastAsia="ru-RU"/>
        </w:rPr>
        <w:t>слуха  не</w:t>
      </w:r>
      <w:proofErr w:type="gramEnd"/>
      <w:r w:rsidRPr="006374CE">
        <w:rPr>
          <w:rFonts w:eastAsia="Times New Roman" w:cs="Times New Roman"/>
          <w:sz w:val="24"/>
          <w:szCs w:val="24"/>
          <w:lang w:eastAsia="ru-RU"/>
        </w:rPr>
        <w:t xml:space="preserve"> отмечает</w:t>
      </w:r>
      <w:r w:rsidRPr="006374CE">
        <w:rPr>
          <w:rFonts w:eastAsia="Times New Roman" w:cs="Times New Roman"/>
          <w:sz w:val="24"/>
          <w:szCs w:val="24"/>
          <w:lang w:eastAsia="ru-RU"/>
        </w:rPr>
        <w:softHyphen/>
        <w:t>ся, такие дети своевременно не получают необходи</w:t>
      </w:r>
      <w:r w:rsidRPr="006374CE">
        <w:rPr>
          <w:rFonts w:eastAsia="Times New Roman" w:cs="Times New Roman"/>
          <w:sz w:val="24"/>
          <w:szCs w:val="24"/>
          <w:lang w:eastAsia="ru-RU"/>
        </w:rPr>
        <w:softHyphen/>
        <w:t>мой им медицинской и коррекционной помощи</w:t>
      </w:r>
    </w:p>
    <w:p w14:paraId="109C62B8"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К пяти годам дети способны определять на слух наличие или отсутствие того или иного звука в слове, могут самостоятельно подбирать слова на заданные звуки, если, конечно с ними велась предварительная работа. </w:t>
      </w:r>
    </w:p>
    <w:p w14:paraId="5A83E5F0"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ab/>
        <w:t>Но не все дети достаточно четко различают на слух определенные группы звуков, они нередко смешивают их. Это относится в основном к определенным звукам, например не дифференцируют на слух звуки с и ц, с и ш, ш и ж и другие, это и называется нарушением фонематического слуха.</w:t>
      </w:r>
    </w:p>
    <w:p w14:paraId="111911C4"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 Фонематический слух- тонкий систематизированный слух, обладающий способностью осуществлять операции различения и узнавания фонем, составляющих звуковую оболочку слова. (Волкова - Логопедия –м.,2008, с.661)  </w:t>
      </w:r>
    </w:p>
    <w:p w14:paraId="09CB3D0F"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   Фонематический слух — способность человека к распознаванию речевых звуков, представленных фонемами данного языка. Формирование фонематического слуха происходит у детей при восприятии устной речи окружающих и, одновременно, при собственном проговаривании слов в соответствии с воспринимаемыми образцами, при помощи которых, выделяются и обобщаются дифференциальные признаки фонем.</w:t>
      </w:r>
    </w:p>
    <w:p w14:paraId="54F22C69"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    Фонема (греч. “звук”) – минимальная единица звукового строя языка; фонемы служат для построения и различения значимых единиц языка: морфем, слов, предложений. </w:t>
      </w:r>
    </w:p>
    <w:p w14:paraId="699E8851"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Речевой и неречевой слух представляют собой две самостоятельные формы работы слуховой системы. Неречевой слух – способность ориентироваться в неречевых звуках, т.е. в музыкальных тонах и шумах. Речевой слух – способность слышать и анализировать звуки речи (родного или другого языка). В речевом слухе выделяют фонематический слух, т.е. способность различать фонемы, или смыслоразличительные </w:t>
      </w:r>
      <w:proofErr w:type="gramStart"/>
      <w:r w:rsidRPr="006374CE">
        <w:rPr>
          <w:rFonts w:eastAsia="Times New Roman" w:cs="Times New Roman"/>
          <w:sz w:val="24"/>
          <w:szCs w:val="24"/>
          <w:lang w:eastAsia="ru-RU"/>
        </w:rPr>
        <w:t>звуки  данного</w:t>
      </w:r>
      <w:proofErr w:type="gramEnd"/>
      <w:r w:rsidRPr="006374CE">
        <w:rPr>
          <w:rFonts w:eastAsia="Times New Roman" w:cs="Times New Roman"/>
          <w:sz w:val="24"/>
          <w:szCs w:val="24"/>
          <w:lang w:eastAsia="ru-RU"/>
        </w:rPr>
        <w:t xml:space="preserve"> языка, на котором основан звуковой анализ отдельных звуков речи, слогов и слов.</w:t>
      </w:r>
    </w:p>
    <w:p w14:paraId="01E072E8"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Каждый язык (русский, английский, немецкий и др.) характеризуется своим набором фонематических признаков, которые создают звуковую структуру языка. Фонемами обозначаются совокупности звуковых различительных признаков языка, совокупности </w:t>
      </w:r>
      <w:r w:rsidRPr="006374CE">
        <w:rPr>
          <w:rFonts w:eastAsia="Times New Roman" w:cs="Times New Roman"/>
          <w:sz w:val="24"/>
          <w:szCs w:val="24"/>
          <w:lang w:eastAsia="ru-RU"/>
        </w:rPr>
        <w:lastRenderedPageBreak/>
        <w:t>определенных признаков звуков речи, которые позволяют различать слова данного языка, различительные единицы звукового строя языка. В каждом языке одни звуковые признаки выступают как смыслоразличительные, а другие – как несущественные для данного языка.</w:t>
      </w:r>
    </w:p>
    <w:p w14:paraId="1AA4DBD7"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В русском языке фонемами являются все гласные звуки </w:t>
      </w:r>
      <w:proofErr w:type="gramStart"/>
      <w:r w:rsidRPr="006374CE">
        <w:rPr>
          <w:rFonts w:eastAsia="Times New Roman" w:cs="Times New Roman"/>
          <w:sz w:val="24"/>
          <w:szCs w:val="24"/>
          <w:lang w:eastAsia="ru-RU"/>
        </w:rPr>
        <w:t>( [</w:t>
      </w:r>
      <w:proofErr w:type="gramEnd"/>
      <w:r w:rsidRPr="006374CE">
        <w:rPr>
          <w:rFonts w:eastAsia="Times New Roman" w:cs="Times New Roman"/>
          <w:sz w:val="24"/>
          <w:szCs w:val="24"/>
          <w:lang w:eastAsia="ru-RU"/>
        </w:rPr>
        <w:t xml:space="preserve">а], [у], [и], [э], [о] ), их ударность;  длительность или высота звучания гласных звуков являются несущественными. Для согласных звуков смыслоразличительными признаками являются звонкость-глухость, твердость-мягкость. Таким образом, смена гласных или их ударности </w:t>
      </w:r>
      <w:proofErr w:type="gramStart"/>
      <w:r w:rsidRPr="006374CE">
        <w:rPr>
          <w:rFonts w:eastAsia="Times New Roman" w:cs="Times New Roman"/>
          <w:sz w:val="24"/>
          <w:szCs w:val="24"/>
          <w:lang w:eastAsia="ru-RU"/>
        </w:rPr>
        <w:t>( пить</w:t>
      </w:r>
      <w:proofErr w:type="gramEnd"/>
      <w:r w:rsidRPr="006374CE">
        <w:rPr>
          <w:rFonts w:eastAsia="Times New Roman" w:cs="Times New Roman"/>
          <w:sz w:val="24"/>
          <w:szCs w:val="24"/>
          <w:lang w:eastAsia="ru-RU"/>
        </w:rPr>
        <w:t xml:space="preserve">-петь, </w:t>
      </w:r>
      <w:proofErr w:type="spellStart"/>
      <w:r w:rsidRPr="006374CE">
        <w:rPr>
          <w:rFonts w:eastAsia="Times New Roman" w:cs="Times New Roman"/>
          <w:sz w:val="24"/>
          <w:szCs w:val="24"/>
          <w:lang w:eastAsia="ru-RU"/>
        </w:rPr>
        <w:t>мýка</w:t>
      </w:r>
      <w:proofErr w:type="spellEnd"/>
      <w:r w:rsidRPr="006374CE">
        <w:rPr>
          <w:rFonts w:eastAsia="Times New Roman" w:cs="Times New Roman"/>
          <w:sz w:val="24"/>
          <w:szCs w:val="24"/>
          <w:lang w:eastAsia="ru-RU"/>
        </w:rPr>
        <w:t xml:space="preserve"> - </w:t>
      </w:r>
      <w:proofErr w:type="spellStart"/>
      <w:r w:rsidRPr="006374CE">
        <w:rPr>
          <w:rFonts w:eastAsia="Times New Roman" w:cs="Times New Roman"/>
          <w:sz w:val="24"/>
          <w:szCs w:val="24"/>
          <w:lang w:eastAsia="ru-RU"/>
        </w:rPr>
        <w:t>мукá</w:t>
      </w:r>
      <w:proofErr w:type="spellEnd"/>
      <w:r w:rsidRPr="006374CE">
        <w:rPr>
          <w:rFonts w:eastAsia="Times New Roman" w:cs="Times New Roman"/>
          <w:sz w:val="24"/>
          <w:szCs w:val="24"/>
          <w:lang w:eastAsia="ru-RU"/>
        </w:rPr>
        <w:t xml:space="preserve"> ) и смена согласных по их глухоте- звонкости ( палка - балка ) или твердости-мягкости </w:t>
      </w:r>
    </w:p>
    <w:p w14:paraId="41928B5E"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proofErr w:type="gramStart"/>
      <w:r w:rsidRPr="006374CE">
        <w:rPr>
          <w:rFonts w:eastAsia="Times New Roman" w:cs="Times New Roman"/>
          <w:sz w:val="24"/>
          <w:szCs w:val="24"/>
          <w:lang w:eastAsia="ru-RU"/>
        </w:rPr>
        <w:t>( пыл</w:t>
      </w:r>
      <w:proofErr w:type="gramEnd"/>
      <w:r w:rsidRPr="006374CE">
        <w:rPr>
          <w:rFonts w:eastAsia="Times New Roman" w:cs="Times New Roman"/>
          <w:sz w:val="24"/>
          <w:szCs w:val="24"/>
          <w:lang w:eastAsia="ru-RU"/>
        </w:rPr>
        <w:t xml:space="preserve"> - пыль) меняют смысл русского слова. Умение различать эти звуковые признаки и называется речевым или фонематическим слухом (по отношению к русскому языку).</w:t>
      </w:r>
    </w:p>
    <w:p w14:paraId="2DF971D6"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  Речевой слух является всецело прижизненным образованием, он образуется в определенной речевой среде и формируется по законам этой среды. Высказанные некоторыми авторами гипотезы о существовании врожденных прототипов языка, которые после рождения развертываются под влиянием речевых воздействий, не получили экспериментального подтверждения.</w:t>
      </w:r>
    </w:p>
    <w:p w14:paraId="5590ECAB"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Фонематический слух формируется у ребенка в процессе его обучения пониманию устной речи как первичная форма речевой деятельности. Овладение фонематическим строем языка предшествует другим формам речевой деятельности – устной речи, письму, чтению, поэтому фонематический слух является основой всей сложной речевой системы и потеря слуха ведет у детей к недоразвитию всей речевой системы (глухонемоте). Таков нормальный ход формирования родного языка. Овладение иностранным языком подчиняется иным законам. Однако и в этом случае </w:t>
      </w:r>
      <w:proofErr w:type="gramStart"/>
      <w:r w:rsidRPr="006374CE">
        <w:rPr>
          <w:rFonts w:eastAsia="Times New Roman" w:cs="Times New Roman"/>
          <w:sz w:val="24"/>
          <w:szCs w:val="24"/>
          <w:lang w:eastAsia="ru-RU"/>
        </w:rPr>
        <w:t>слуховая  афферентация</w:t>
      </w:r>
      <w:proofErr w:type="gramEnd"/>
      <w:r w:rsidRPr="006374CE">
        <w:rPr>
          <w:rFonts w:eastAsia="Times New Roman" w:cs="Times New Roman"/>
          <w:sz w:val="24"/>
          <w:szCs w:val="24"/>
          <w:lang w:eastAsia="ru-RU"/>
        </w:rPr>
        <w:t xml:space="preserve"> является базальной для овладения разговорной речью. По мере овладения иностранным языком человек учится его слышать, так как у него формируется фонематический слух по отношению к данному языку.</w:t>
      </w:r>
    </w:p>
    <w:p w14:paraId="33D4325D"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Речевой, или систематизированный слух – весьма сложное образование. Существуют два уровня восприятия звукового состава речи. Один из них характеризуется как уровень имитации звуков, не требующий их отнесения к определенным буквам, т.е. речевой квалификации этих звуков. Когда же стоит задача не просто воспроизводить звуки, а относить их к определенным звукам речи (буквам или категориям), то в этом случае восприятие звуков осуществляется на фонематическом уровне, на уровне квалификации звуков.</w:t>
      </w:r>
    </w:p>
    <w:p w14:paraId="6E9CF63F"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Звуки речи – это особые сложные образования, присущие только человеку. Они вырабатываются у ребенка в течение нескольких лет после рождения. В этот процесс включены сложные мозговые системы и периферия (речевой аппарат), которые управляются центральной нервной системой. Длительный путь овладения ребенком произносительной системой обусловлен сложностью самого материала – звуков речи, которые он должен научиться воспринимать и воспроизводить.</w:t>
      </w:r>
    </w:p>
    <w:p w14:paraId="169FAE46"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При восприятии речи ребенок сталкивается с многообразием звучаний в ее потоке: фонемы в потоке речи изменчивы. Он слышит множество вариантов звуков, которые, сливаясь в слоговые последовательности, образуют непрерывные компоненты. Ему нужно извлечь из них фонему, при этом отвлечься от всех вариантов звучания одной и той же фонемы и опознать ее по тем постоянным (инвариантным) различительным признакам, по которым одна фонема (как единица языка) противопоставлена другой. Если ребенок не научится этого делать, он не сможет отличить одно слово от другого и не сможет узнать его как тождественное. В процессе речевого развития у ребенка вырабатывается фонематический слух, так как без него, по выражению Н.И. </w:t>
      </w:r>
      <w:proofErr w:type="spellStart"/>
      <w:r w:rsidRPr="006374CE">
        <w:rPr>
          <w:rFonts w:eastAsia="Times New Roman" w:cs="Times New Roman"/>
          <w:sz w:val="24"/>
          <w:szCs w:val="24"/>
          <w:lang w:eastAsia="ru-RU"/>
        </w:rPr>
        <w:t>Жинкина</w:t>
      </w:r>
      <w:proofErr w:type="spellEnd"/>
      <w:r w:rsidRPr="006374CE">
        <w:rPr>
          <w:rFonts w:eastAsia="Times New Roman" w:cs="Times New Roman"/>
          <w:sz w:val="24"/>
          <w:szCs w:val="24"/>
          <w:lang w:eastAsia="ru-RU"/>
        </w:rPr>
        <w:t xml:space="preserve">, невозможна генерация речи. Фонематический слух осуществляет операции различения и узнавания фонем, составляющих звуковую оболочку слова. Он формируется у ребенка в процессе речевого развития в первую очередь. Развивается и фонетический слух, который осуществляет “слежение за непрерывным потоком слогов”. Поскольку фонемы реализуются в произносительных вариантах – звуках (аллофонах), важно, чтобы эти звуки произносились </w:t>
      </w:r>
      <w:r w:rsidRPr="006374CE">
        <w:rPr>
          <w:rFonts w:eastAsia="Times New Roman" w:cs="Times New Roman"/>
          <w:sz w:val="24"/>
          <w:szCs w:val="24"/>
          <w:lang w:eastAsia="ru-RU"/>
        </w:rPr>
        <w:lastRenderedPageBreak/>
        <w:t xml:space="preserve">нормировано, т.е. в общепринятых, привычных реализациях, иначе их трудно опознавать слушающим. Непривычное для данного языка произношение оценивается фонетическим слухом как неправильное. Фонематический и фонетический слух (они совместно составляют речевой слух) осуществляют не только прием и оценку чужой речи, но и контроль за собственной речью. Речевой слух является важнейшим стимулом формирования нормированного произношения.  </w:t>
      </w:r>
    </w:p>
    <w:p w14:paraId="06ED6FC0"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  В случае если у ребенка не сформировались акустические образы отдельных звуков, фонемы не различаются по своему звучанию, что приводит к замене звуков. Артикуляторная база оказывается не полной, поскольку не все необходимые для речи звуки сформировались. </w:t>
      </w:r>
    </w:p>
    <w:p w14:paraId="5DE4D4B1"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  В других случаях у ребенка оказываются сформированными все артикуляционные позиции, но нет умения различать некоторые позиции, т.е. правильно осуществлять выбор звуков. Вследствие этого фонемы смешиваются, одно и то же слово принимает разный звуковой облик. Это явление носит название смешения или взаимозамены звуков (фонем).</w:t>
      </w:r>
    </w:p>
    <w:p w14:paraId="2EC07021"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  Замены и смешения звуков квалифицируются как фонологические (Ф.Ф. </w:t>
      </w:r>
      <w:proofErr w:type="spellStart"/>
      <w:r w:rsidRPr="006374CE">
        <w:rPr>
          <w:rFonts w:eastAsia="Times New Roman" w:cs="Times New Roman"/>
          <w:sz w:val="24"/>
          <w:szCs w:val="24"/>
          <w:lang w:eastAsia="ru-RU"/>
        </w:rPr>
        <w:t>Рау</w:t>
      </w:r>
      <w:proofErr w:type="spellEnd"/>
      <w:r w:rsidRPr="006374CE">
        <w:rPr>
          <w:rFonts w:eastAsia="Times New Roman" w:cs="Times New Roman"/>
          <w:sz w:val="24"/>
          <w:szCs w:val="24"/>
          <w:lang w:eastAsia="ru-RU"/>
        </w:rPr>
        <w:t>) или, что то же самое, фонематические (Р.Е. Левина) дефекты, при которых нарушена система языка. При нарушении речевого слуха у ребенка возникает сенсорная дислалия (нарушение звукопроизношения).</w:t>
      </w:r>
    </w:p>
    <w:p w14:paraId="279A760F"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  В зависимости от того, каким является дефект – фонематическим или фонетическим, - выделяют 3 основные формы дислалии: акустико-</w:t>
      </w:r>
      <w:proofErr w:type="gramStart"/>
      <w:r w:rsidRPr="006374CE">
        <w:rPr>
          <w:rFonts w:eastAsia="Times New Roman" w:cs="Times New Roman"/>
          <w:sz w:val="24"/>
          <w:szCs w:val="24"/>
          <w:lang w:eastAsia="ru-RU"/>
        </w:rPr>
        <w:t>фонема-</w:t>
      </w:r>
      <w:proofErr w:type="spellStart"/>
      <w:r w:rsidRPr="006374CE">
        <w:rPr>
          <w:rFonts w:eastAsia="Times New Roman" w:cs="Times New Roman"/>
          <w:sz w:val="24"/>
          <w:szCs w:val="24"/>
          <w:lang w:eastAsia="ru-RU"/>
        </w:rPr>
        <w:t>тическую</w:t>
      </w:r>
      <w:proofErr w:type="spellEnd"/>
      <w:proofErr w:type="gramEnd"/>
      <w:r w:rsidRPr="006374CE">
        <w:rPr>
          <w:rFonts w:eastAsia="Times New Roman" w:cs="Times New Roman"/>
          <w:sz w:val="24"/>
          <w:szCs w:val="24"/>
          <w:lang w:eastAsia="ru-RU"/>
        </w:rPr>
        <w:t xml:space="preserve">, </w:t>
      </w:r>
      <w:proofErr w:type="spellStart"/>
      <w:r w:rsidRPr="006374CE">
        <w:rPr>
          <w:rFonts w:eastAsia="Times New Roman" w:cs="Times New Roman"/>
          <w:sz w:val="24"/>
          <w:szCs w:val="24"/>
          <w:lang w:eastAsia="ru-RU"/>
        </w:rPr>
        <w:t>артикуляторно</w:t>
      </w:r>
      <w:proofErr w:type="spellEnd"/>
      <w:r w:rsidRPr="006374CE">
        <w:rPr>
          <w:rFonts w:eastAsia="Times New Roman" w:cs="Times New Roman"/>
          <w:sz w:val="24"/>
          <w:szCs w:val="24"/>
          <w:lang w:eastAsia="ru-RU"/>
        </w:rPr>
        <w:t xml:space="preserve">-фонематическую, </w:t>
      </w:r>
      <w:proofErr w:type="spellStart"/>
      <w:r w:rsidRPr="006374CE">
        <w:rPr>
          <w:rFonts w:eastAsia="Times New Roman" w:cs="Times New Roman"/>
          <w:sz w:val="24"/>
          <w:szCs w:val="24"/>
          <w:lang w:eastAsia="ru-RU"/>
        </w:rPr>
        <w:t>артикуляторно</w:t>
      </w:r>
      <w:proofErr w:type="spellEnd"/>
      <w:r w:rsidRPr="006374CE">
        <w:rPr>
          <w:rFonts w:eastAsia="Times New Roman" w:cs="Times New Roman"/>
          <w:sz w:val="24"/>
          <w:szCs w:val="24"/>
          <w:lang w:eastAsia="ru-RU"/>
        </w:rPr>
        <w:t xml:space="preserve">-фонетическую. К </w:t>
      </w:r>
      <w:proofErr w:type="spellStart"/>
      <w:r w:rsidRPr="006374CE">
        <w:rPr>
          <w:rFonts w:eastAsia="Times New Roman" w:cs="Times New Roman"/>
          <w:sz w:val="24"/>
          <w:szCs w:val="24"/>
          <w:lang w:eastAsia="ru-RU"/>
        </w:rPr>
        <w:t>акуститко</w:t>
      </w:r>
      <w:proofErr w:type="spellEnd"/>
      <w:r w:rsidRPr="006374CE">
        <w:rPr>
          <w:rFonts w:eastAsia="Times New Roman" w:cs="Times New Roman"/>
          <w:sz w:val="24"/>
          <w:szCs w:val="24"/>
          <w:lang w:eastAsia="ru-RU"/>
        </w:rPr>
        <w:t xml:space="preserve">-фонематической дислалии относятся дефекты звукового </w:t>
      </w:r>
      <w:proofErr w:type="spellStart"/>
      <w:r w:rsidRPr="006374CE">
        <w:rPr>
          <w:rFonts w:eastAsia="Times New Roman" w:cs="Times New Roman"/>
          <w:sz w:val="24"/>
          <w:szCs w:val="24"/>
          <w:lang w:eastAsia="ru-RU"/>
        </w:rPr>
        <w:t>оформле-ния</w:t>
      </w:r>
      <w:proofErr w:type="spellEnd"/>
      <w:r w:rsidRPr="006374CE">
        <w:rPr>
          <w:rFonts w:eastAsia="Times New Roman" w:cs="Times New Roman"/>
          <w:sz w:val="24"/>
          <w:szCs w:val="24"/>
          <w:lang w:eastAsia="ru-RU"/>
        </w:rPr>
        <w:t xml:space="preserve"> речи, обусловленные избирательной несформированностью операций переработки фонем по их акустическим параметрам в сенсорном звене </w:t>
      </w:r>
      <w:proofErr w:type="gramStart"/>
      <w:r w:rsidRPr="006374CE">
        <w:rPr>
          <w:rFonts w:eastAsia="Times New Roman" w:cs="Times New Roman"/>
          <w:sz w:val="24"/>
          <w:szCs w:val="24"/>
          <w:lang w:eastAsia="ru-RU"/>
        </w:rPr>
        <w:t>меха-</w:t>
      </w:r>
      <w:proofErr w:type="spellStart"/>
      <w:r w:rsidRPr="006374CE">
        <w:rPr>
          <w:rFonts w:eastAsia="Times New Roman" w:cs="Times New Roman"/>
          <w:sz w:val="24"/>
          <w:szCs w:val="24"/>
          <w:lang w:eastAsia="ru-RU"/>
        </w:rPr>
        <w:t>низма</w:t>
      </w:r>
      <w:proofErr w:type="spellEnd"/>
      <w:proofErr w:type="gramEnd"/>
      <w:r w:rsidRPr="006374CE">
        <w:rPr>
          <w:rFonts w:eastAsia="Times New Roman" w:cs="Times New Roman"/>
          <w:sz w:val="24"/>
          <w:szCs w:val="24"/>
          <w:lang w:eastAsia="ru-RU"/>
        </w:rPr>
        <w:t xml:space="preserve"> восприятия речи. К ним относятся: операция опознания, узнавания, сличения акустических признаков звуков и принятие решения о фонеме.</w:t>
      </w:r>
    </w:p>
    <w:p w14:paraId="6BAFEFA5"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  В основе нарушения лежит недостаточная сформированность </w:t>
      </w:r>
      <w:proofErr w:type="spellStart"/>
      <w:r w:rsidRPr="006374CE">
        <w:rPr>
          <w:rFonts w:eastAsia="Times New Roman" w:cs="Times New Roman"/>
          <w:sz w:val="24"/>
          <w:szCs w:val="24"/>
          <w:lang w:eastAsia="ru-RU"/>
        </w:rPr>
        <w:t>фонемати-ческого</w:t>
      </w:r>
      <w:proofErr w:type="spellEnd"/>
      <w:r w:rsidRPr="006374CE">
        <w:rPr>
          <w:rFonts w:eastAsia="Times New Roman" w:cs="Times New Roman"/>
          <w:sz w:val="24"/>
          <w:szCs w:val="24"/>
          <w:lang w:eastAsia="ru-RU"/>
        </w:rPr>
        <w:t xml:space="preserve"> слуха, назначением которого является узнавание и различение входящих в состав слова фонем. При этом нарушении система фонем оказывается у ребенка неполностью сформированной (редуцированной) по своему составу. Ребенок не опознает тот или иной акустический признак сложного звука, по которому одна фонема противопоставлена другой.     Вследствие этого при восприятии речи происходит уподобление одной фонемы другой на основе общности большинства признаков. В связи с </w:t>
      </w:r>
      <w:proofErr w:type="spellStart"/>
      <w:r w:rsidRPr="006374CE">
        <w:rPr>
          <w:rFonts w:eastAsia="Times New Roman" w:cs="Times New Roman"/>
          <w:sz w:val="24"/>
          <w:szCs w:val="24"/>
          <w:lang w:eastAsia="ru-RU"/>
        </w:rPr>
        <w:t>неопознанием</w:t>
      </w:r>
      <w:proofErr w:type="spellEnd"/>
      <w:r w:rsidRPr="006374CE">
        <w:rPr>
          <w:rFonts w:eastAsia="Times New Roman" w:cs="Times New Roman"/>
          <w:sz w:val="24"/>
          <w:szCs w:val="24"/>
          <w:lang w:eastAsia="ru-RU"/>
        </w:rPr>
        <w:t xml:space="preserve"> того или другого признака звук узнается неправильно. Это приводит к неправильному воспроизведению слова </w:t>
      </w:r>
      <w:proofErr w:type="gramStart"/>
      <w:r w:rsidRPr="006374CE">
        <w:rPr>
          <w:rFonts w:eastAsia="Times New Roman" w:cs="Times New Roman"/>
          <w:sz w:val="24"/>
          <w:szCs w:val="24"/>
          <w:lang w:eastAsia="ru-RU"/>
        </w:rPr>
        <w:t>( гора</w:t>
      </w:r>
      <w:proofErr w:type="gramEnd"/>
      <w:r w:rsidRPr="006374CE">
        <w:rPr>
          <w:rFonts w:eastAsia="Times New Roman" w:cs="Times New Roman"/>
          <w:sz w:val="24"/>
          <w:szCs w:val="24"/>
          <w:lang w:eastAsia="ru-RU"/>
        </w:rPr>
        <w:t xml:space="preserve"> – “кора”, жук – “щук”, рыба – “</w:t>
      </w:r>
      <w:proofErr w:type="spellStart"/>
      <w:r w:rsidRPr="006374CE">
        <w:rPr>
          <w:rFonts w:eastAsia="Times New Roman" w:cs="Times New Roman"/>
          <w:sz w:val="24"/>
          <w:szCs w:val="24"/>
          <w:lang w:eastAsia="ru-RU"/>
        </w:rPr>
        <w:t>лыба</w:t>
      </w:r>
      <w:proofErr w:type="spellEnd"/>
      <w:r w:rsidRPr="006374CE">
        <w:rPr>
          <w:rFonts w:eastAsia="Times New Roman" w:cs="Times New Roman"/>
          <w:sz w:val="24"/>
          <w:szCs w:val="24"/>
          <w:lang w:eastAsia="ru-RU"/>
        </w:rPr>
        <w:t xml:space="preserve">” ). Эти недостатки мешают правильно воспринимать речь как самому говорящему, так и слушающему. </w:t>
      </w:r>
    </w:p>
    <w:p w14:paraId="578970BF"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  Исходя, из вышеперечисленного можно заключить, что недостаточное развитие фонематического слуха и вос</w:t>
      </w:r>
      <w:r w:rsidRPr="006374CE">
        <w:rPr>
          <w:rFonts w:eastAsia="Times New Roman" w:cs="Times New Roman"/>
          <w:sz w:val="24"/>
          <w:szCs w:val="24"/>
          <w:lang w:eastAsia="ru-RU"/>
        </w:rPr>
        <w:softHyphen/>
        <w:t>приятия приводит к тому, что у детей самостоятельно не формируется готовность к звуковому анализу и синтезу слов, и они без помощи логопеда не могут овладеть грамотой.</w:t>
      </w:r>
    </w:p>
    <w:p w14:paraId="4EB72721"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  Поэтому следует учитывать, что отдельные пробелы в развитии фонетики, лексики и грамматического строя могут на пер</w:t>
      </w:r>
      <w:r w:rsidRPr="006374CE">
        <w:rPr>
          <w:rFonts w:eastAsia="Times New Roman" w:cs="Times New Roman"/>
          <w:sz w:val="24"/>
          <w:szCs w:val="24"/>
          <w:lang w:eastAsia="ru-RU"/>
        </w:rPr>
        <w:softHyphen/>
        <w:t xml:space="preserve">вый </w:t>
      </w:r>
      <w:proofErr w:type="gramStart"/>
      <w:r w:rsidRPr="006374CE">
        <w:rPr>
          <w:rFonts w:eastAsia="Times New Roman" w:cs="Times New Roman"/>
          <w:sz w:val="24"/>
          <w:szCs w:val="24"/>
          <w:lang w:eastAsia="ru-RU"/>
        </w:rPr>
        <w:t>взгляд  могут</w:t>
      </w:r>
      <w:proofErr w:type="gramEnd"/>
      <w:r w:rsidRPr="006374CE">
        <w:rPr>
          <w:rFonts w:eastAsia="Times New Roman" w:cs="Times New Roman"/>
          <w:sz w:val="24"/>
          <w:szCs w:val="24"/>
          <w:lang w:eastAsia="ru-RU"/>
        </w:rPr>
        <w:t xml:space="preserve"> казаться несущественными, однако их совокуп</w:t>
      </w:r>
      <w:r w:rsidRPr="006374CE">
        <w:rPr>
          <w:rFonts w:eastAsia="Times New Roman" w:cs="Times New Roman"/>
          <w:sz w:val="24"/>
          <w:szCs w:val="24"/>
          <w:lang w:eastAsia="ru-RU"/>
        </w:rPr>
        <w:softHyphen/>
        <w:t>ность ставит ребенка в очень затруднительное положение при обучении в школе. Учебный материал воспринимается слабо, степень его усвоения, несмотря на внешнюю сформи</w:t>
      </w:r>
      <w:r w:rsidRPr="006374CE">
        <w:rPr>
          <w:rFonts w:eastAsia="Times New Roman" w:cs="Times New Roman"/>
          <w:sz w:val="24"/>
          <w:szCs w:val="24"/>
          <w:lang w:eastAsia="ru-RU"/>
        </w:rPr>
        <w:softHyphen/>
        <w:t>рованность речи очень низкая. Правила грамматики усваи</w:t>
      </w:r>
      <w:r w:rsidRPr="006374CE">
        <w:rPr>
          <w:rFonts w:eastAsia="Times New Roman" w:cs="Times New Roman"/>
          <w:sz w:val="24"/>
          <w:szCs w:val="24"/>
          <w:lang w:eastAsia="ru-RU"/>
        </w:rPr>
        <w:softHyphen/>
        <w:t>ваются плохо. Этим детям нужна срочная помощь логопеда.</w:t>
      </w:r>
    </w:p>
    <w:p w14:paraId="6364EB5D"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Развитый фонематический слух – один из показателей готовности ребенка к обучению в школе, залог успешного освоения грамотой и чтения.   Письменная речь формируется на основе устной, и дети, страдающие недоразвитием фонематического слуха, являются потенциальными </w:t>
      </w:r>
      <w:proofErr w:type="spellStart"/>
      <w:r w:rsidRPr="006374CE">
        <w:rPr>
          <w:rFonts w:eastAsia="Times New Roman" w:cs="Times New Roman"/>
          <w:sz w:val="24"/>
          <w:szCs w:val="24"/>
          <w:lang w:eastAsia="ru-RU"/>
        </w:rPr>
        <w:t>дисграфиками</w:t>
      </w:r>
      <w:proofErr w:type="spellEnd"/>
      <w:r w:rsidRPr="006374CE">
        <w:rPr>
          <w:rFonts w:eastAsia="Times New Roman" w:cs="Times New Roman"/>
          <w:sz w:val="24"/>
          <w:szCs w:val="24"/>
          <w:lang w:eastAsia="ru-RU"/>
        </w:rPr>
        <w:t xml:space="preserve"> и </w:t>
      </w:r>
      <w:proofErr w:type="spellStart"/>
      <w:r w:rsidRPr="006374CE">
        <w:rPr>
          <w:rFonts w:eastAsia="Times New Roman" w:cs="Times New Roman"/>
          <w:sz w:val="24"/>
          <w:szCs w:val="24"/>
          <w:lang w:eastAsia="ru-RU"/>
        </w:rPr>
        <w:t>дислексиками</w:t>
      </w:r>
      <w:proofErr w:type="spellEnd"/>
      <w:r w:rsidRPr="006374CE">
        <w:rPr>
          <w:rFonts w:eastAsia="Times New Roman" w:cs="Times New Roman"/>
          <w:sz w:val="24"/>
          <w:szCs w:val="24"/>
          <w:lang w:eastAsia="ru-RU"/>
        </w:rPr>
        <w:t xml:space="preserve"> (нарушение письма и чтения). </w:t>
      </w:r>
    </w:p>
    <w:p w14:paraId="31A6287A"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   Под фонематическим </w:t>
      </w:r>
      <w:proofErr w:type="gramStart"/>
      <w:r w:rsidRPr="006374CE">
        <w:rPr>
          <w:rFonts w:eastAsia="Times New Roman" w:cs="Times New Roman"/>
          <w:sz w:val="24"/>
          <w:szCs w:val="24"/>
          <w:lang w:eastAsia="ru-RU"/>
        </w:rPr>
        <w:t>слухом  —</w:t>
      </w:r>
      <w:proofErr w:type="gramEnd"/>
      <w:r w:rsidRPr="006374CE">
        <w:rPr>
          <w:rFonts w:eastAsia="Times New Roman" w:cs="Times New Roman"/>
          <w:sz w:val="24"/>
          <w:szCs w:val="24"/>
          <w:lang w:eastAsia="ru-RU"/>
        </w:rPr>
        <w:t xml:space="preserve"> основным компонентом восприятия речи — понимается способность человека слышать отдельные фонемы, или звуки в слове. Так, ребенок, поступающий в школу, должен уметь различать отдельные звуки в слове.</w:t>
      </w:r>
    </w:p>
    <w:p w14:paraId="4E6B940E"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lastRenderedPageBreak/>
        <w:t xml:space="preserve"> Например, если его спросить, есть ли звук «а» в </w:t>
      </w:r>
      <w:proofErr w:type="gramStart"/>
      <w:r w:rsidRPr="006374CE">
        <w:rPr>
          <w:rFonts w:eastAsia="Times New Roman" w:cs="Times New Roman"/>
          <w:sz w:val="24"/>
          <w:szCs w:val="24"/>
          <w:lang w:eastAsia="ru-RU"/>
        </w:rPr>
        <w:t>слове  «</w:t>
      </w:r>
      <w:proofErr w:type="gramEnd"/>
      <w:r w:rsidRPr="006374CE">
        <w:rPr>
          <w:rFonts w:eastAsia="Times New Roman" w:cs="Times New Roman"/>
          <w:sz w:val="24"/>
          <w:szCs w:val="24"/>
          <w:lang w:eastAsia="ru-RU"/>
        </w:rPr>
        <w:t xml:space="preserve">мак», то он должен ответить утвердительно. </w:t>
      </w:r>
    </w:p>
    <w:p w14:paraId="101BBEB9"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  Для чего </w:t>
      </w:r>
      <w:proofErr w:type="gramStart"/>
      <w:r w:rsidRPr="006374CE">
        <w:rPr>
          <w:rFonts w:eastAsia="Times New Roman" w:cs="Times New Roman"/>
          <w:sz w:val="24"/>
          <w:szCs w:val="24"/>
          <w:lang w:eastAsia="ru-RU"/>
        </w:rPr>
        <w:t>нужен  ребенку</w:t>
      </w:r>
      <w:proofErr w:type="gramEnd"/>
      <w:r w:rsidRPr="006374CE">
        <w:rPr>
          <w:rFonts w:eastAsia="Times New Roman" w:cs="Times New Roman"/>
          <w:sz w:val="24"/>
          <w:szCs w:val="24"/>
          <w:lang w:eastAsia="ru-RU"/>
        </w:rPr>
        <w:t xml:space="preserve"> хороший фонематический слух? Это связано с существующей сегодня в школе методикой обучения чтению, основанной на звуковом анализе слова. </w:t>
      </w:r>
    </w:p>
    <w:p w14:paraId="13706653"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  Каким же образом развивать у ребенка фонематический слух? Лучше всего это делать в игре. </w:t>
      </w:r>
    </w:p>
    <w:p w14:paraId="5A122A95"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  Для развития фонематического слуха, предлагаются детям этого возраста игры и упражнения, в которых нужно выделить слова с заданными звуками из фраз, небольших стихотворений.</w:t>
      </w:r>
    </w:p>
    <w:p w14:paraId="05F88B52" w14:textId="77777777" w:rsidR="006374CE" w:rsidRPr="006374CE" w:rsidRDefault="006374CE" w:rsidP="006374CE">
      <w:pPr>
        <w:widowControl w:val="0"/>
        <w:autoSpaceDE w:val="0"/>
        <w:autoSpaceDN w:val="0"/>
        <w:adjustRightInd w:val="0"/>
        <w:spacing w:after="0"/>
        <w:jc w:val="both"/>
        <w:rPr>
          <w:rFonts w:eastAsia="Times New Roman" w:cs="Times New Roman"/>
          <w:b/>
          <w:sz w:val="24"/>
          <w:szCs w:val="24"/>
          <w:lang w:eastAsia="ru-RU"/>
        </w:rPr>
      </w:pPr>
      <w:r w:rsidRPr="006374CE">
        <w:rPr>
          <w:rFonts w:eastAsia="Times New Roman" w:cs="Times New Roman"/>
          <w:b/>
          <w:sz w:val="24"/>
          <w:szCs w:val="24"/>
          <w:lang w:eastAsia="ru-RU"/>
        </w:rPr>
        <w:t xml:space="preserve">«Выдели слово» </w:t>
      </w:r>
      <w:r w:rsidRPr="006374CE">
        <w:rPr>
          <w:rFonts w:eastAsia="Times New Roman" w:cs="Times New Roman"/>
          <w:b/>
          <w:sz w:val="24"/>
          <w:szCs w:val="24"/>
          <w:lang w:eastAsia="ru-RU"/>
        </w:rPr>
        <w:tab/>
      </w:r>
    </w:p>
    <w:p w14:paraId="2B057F90"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    Предложите детям хлопать в ладоши (топать ногой, ударять по коленкам, поднимать руку вверх...) тогда, когда они услышат слова, с заданным звуком.</w:t>
      </w:r>
    </w:p>
    <w:p w14:paraId="0CFB88B0"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p>
    <w:p w14:paraId="28B78575"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b/>
          <w:sz w:val="24"/>
          <w:szCs w:val="24"/>
          <w:lang w:eastAsia="ru-RU"/>
        </w:rPr>
        <w:t>«Какой звук есть во всех словах?»</w:t>
      </w:r>
      <w:r w:rsidRPr="006374CE">
        <w:rPr>
          <w:rFonts w:eastAsia="Times New Roman" w:cs="Times New Roman"/>
          <w:sz w:val="24"/>
          <w:szCs w:val="24"/>
          <w:lang w:eastAsia="ru-RU"/>
        </w:rPr>
        <w:t xml:space="preserve"> </w:t>
      </w:r>
    </w:p>
    <w:p w14:paraId="238791DA"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    Взрослый произносит три - четыре слова, в каждом из которых есть один и тот же звук: шуба, кошка, мышь - и спрашивает у ребенка, какой звук есть во всех этих словах.</w:t>
      </w:r>
    </w:p>
    <w:p w14:paraId="22F32274"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p>
    <w:p w14:paraId="647D6FD7" w14:textId="77777777" w:rsidR="006374CE" w:rsidRPr="006374CE" w:rsidRDefault="006374CE" w:rsidP="006374CE">
      <w:pPr>
        <w:widowControl w:val="0"/>
        <w:autoSpaceDE w:val="0"/>
        <w:autoSpaceDN w:val="0"/>
        <w:adjustRightInd w:val="0"/>
        <w:spacing w:after="0"/>
        <w:jc w:val="both"/>
        <w:rPr>
          <w:rFonts w:eastAsia="Times New Roman" w:cs="Times New Roman"/>
          <w:b/>
          <w:sz w:val="24"/>
          <w:szCs w:val="24"/>
          <w:lang w:eastAsia="ru-RU"/>
        </w:rPr>
      </w:pPr>
      <w:r w:rsidRPr="006374CE">
        <w:rPr>
          <w:rFonts w:eastAsia="Times New Roman" w:cs="Times New Roman"/>
          <w:b/>
          <w:sz w:val="24"/>
          <w:szCs w:val="24"/>
          <w:lang w:eastAsia="ru-RU"/>
        </w:rPr>
        <w:t xml:space="preserve">«Подумай, не торопись» </w:t>
      </w:r>
    </w:p>
    <w:p w14:paraId="3B3871AF"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   Предложите детям несколько заданий на сообразительность: </w:t>
      </w:r>
    </w:p>
    <w:p w14:paraId="7F6E1399"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 Подбери слово, которое начинается на последний звук слова стол. </w:t>
      </w:r>
    </w:p>
    <w:p w14:paraId="3CF2CA4B"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 Вспомни название птицы, в котором был бы последний звук слова сыр. (Воробей, грач...) </w:t>
      </w:r>
    </w:p>
    <w:p w14:paraId="494786DF"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 Подбери слово, чтобы первый звук был бы к, а последний - а. </w:t>
      </w:r>
    </w:p>
    <w:p w14:paraId="580DFADE"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Предложите ребенку назвать предмет в комнате с заданным звуком. Например</w:t>
      </w:r>
      <w:proofErr w:type="gramStart"/>
      <w:r w:rsidRPr="006374CE">
        <w:rPr>
          <w:rFonts w:eastAsia="Times New Roman" w:cs="Times New Roman"/>
          <w:sz w:val="24"/>
          <w:szCs w:val="24"/>
          <w:lang w:eastAsia="ru-RU"/>
        </w:rPr>
        <w:t>: Что</w:t>
      </w:r>
      <w:proofErr w:type="gramEnd"/>
      <w:r w:rsidRPr="006374CE">
        <w:rPr>
          <w:rFonts w:eastAsia="Times New Roman" w:cs="Times New Roman"/>
          <w:sz w:val="24"/>
          <w:szCs w:val="24"/>
          <w:lang w:eastAsia="ru-RU"/>
        </w:rPr>
        <w:t xml:space="preserve"> заканчивается на "А"; что начитается на "С", в середине слова звук "Т" и т.д. </w:t>
      </w:r>
    </w:p>
    <w:p w14:paraId="2B5DF908"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b/>
          <w:sz w:val="24"/>
          <w:szCs w:val="24"/>
          <w:lang w:eastAsia="ru-RU"/>
        </w:rPr>
        <w:t>Вариант:</w:t>
      </w:r>
      <w:r w:rsidRPr="006374CE">
        <w:rPr>
          <w:rFonts w:eastAsia="Times New Roman" w:cs="Times New Roman"/>
          <w:sz w:val="24"/>
          <w:szCs w:val="24"/>
          <w:lang w:eastAsia="ru-RU"/>
        </w:rPr>
        <w:t xml:space="preserve"> То же самое задание с картинками из лото или сюжетной картинкой. Можно использовать иллюстрации.</w:t>
      </w:r>
    </w:p>
    <w:p w14:paraId="4F276E57"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p>
    <w:p w14:paraId="36C0CF8E" w14:textId="77777777" w:rsidR="006374CE" w:rsidRPr="006374CE" w:rsidRDefault="006374CE" w:rsidP="006374CE">
      <w:pPr>
        <w:widowControl w:val="0"/>
        <w:autoSpaceDE w:val="0"/>
        <w:autoSpaceDN w:val="0"/>
        <w:adjustRightInd w:val="0"/>
        <w:spacing w:after="0"/>
        <w:jc w:val="both"/>
        <w:rPr>
          <w:rFonts w:eastAsia="Times New Roman" w:cs="Times New Roman"/>
          <w:b/>
          <w:sz w:val="24"/>
          <w:szCs w:val="24"/>
          <w:lang w:eastAsia="ru-RU"/>
        </w:rPr>
      </w:pPr>
      <w:r w:rsidRPr="006374CE">
        <w:rPr>
          <w:rFonts w:eastAsia="Times New Roman" w:cs="Times New Roman"/>
          <w:b/>
          <w:sz w:val="24"/>
          <w:szCs w:val="24"/>
          <w:lang w:eastAsia="ru-RU"/>
        </w:rPr>
        <w:t xml:space="preserve">«Шутки – минутки» </w:t>
      </w:r>
    </w:p>
    <w:p w14:paraId="1DE74D29"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   Вы читаете детям строчки из стихов, намеренно заменяя буквы в словах. Дети находят ошибку в стихотворении и исправляют её. </w:t>
      </w:r>
    </w:p>
    <w:p w14:paraId="4D87D7D0" w14:textId="77777777" w:rsidR="006374CE" w:rsidRPr="006374CE" w:rsidRDefault="006374CE" w:rsidP="006374CE">
      <w:pPr>
        <w:widowControl w:val="0"/>
        <w:autoSpaceDE w:val="0"/>
        <w:autoSpaceDN w:val="0"/>
        <w:adjustRightInd w:val="0"/>
        <w:spacing w:after="0"/>
        <w:jc w:val="both"/>
        <w:rPr>
          <w:rFonts w:eastAsia="Times New Roman" w:cs="Times New Roman"/>
          <w:b/>
          <w:sz w:val="24"/>
          <w:szCs w:val="24"/>
          <w:lang w:eastAsia="ru-RU"/>
        </w:rPr>
      </w:pPr>
      <w:r w:rsidRPr="006374CE">
        <w:rPr>
          <w:rFonts w:eastAsia="Times New Roman" w:cs="Times New Roman"/>
          <w:b/>
          <w:sz w:val="24"/>
          <w:szCs w:val="24"/>
          <w:lang w:eastAsia="ru-RU"/>
        </w:rPr>
        <w:t xml:space="preserve">Примеры: </w:t>
      </w:r>
    </w:p>
    <w:p w14:paraId="6F6F300F"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p>
    <w:p w14:paraId="1793A610"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Хвост с узорами, </w:t>
      </w:r>
    </w:p>
    <w:p w14:paraId="16567BF9"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сапоги со шторами. </w:t>
      </w:r>
    </w:p>
    <w:p w14:paraId="0EDEAFDD"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Тили-бом! Тили-бом! </w:t>
      </w:r>
    </w:p>
    <w:p w14:paraId="100D71CD"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Загорелся кошкин том. </w:t>
      </w:r>
    </w:p>
    <w:p w14:paraId="6ED38802"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p>
    <w:p w14:paraId="441599F4"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За окошком зимний сад, </w:t>
      </w:r>
    </w:p>
    <w:p w14:paraId="0BC00EC5"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Там листочки в бочках спят. </w:t>
      </w:r>
    </w:p>
    <w:p w14:paraId="620348F9"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p>
    <w:p w14:paraId="33135525"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Мальчишек радостный народ </w:t>
      </w:r>
    </w:p>
    <w:p w14:paraId="07B63A5F"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Коньками звучно режет мёд. </w:t>
      </w:r>
    </w:p>
    <w:p w14:paraId="74E9FE63"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Кот плывет по океану, </w:t>
      </w:r>
    </w:p>
    <w:p w14:paraId="4FD11ECA"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Кит из блюдца ест сметану. </w:t>
      </w:r>
    </w:p>
    <w:p w14:paraId="24970AEB"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p>
    <w:p w14:paraId="518AA38D"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Куклу выронив из рук,</w:t>
      </w:r>
    </w:p>
    <w:p w14:paraId="4EB12B51"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Маша мчится к маме: </w:t>
      </w:r>
    </w:p>
    <w:p w14:paraId="7DD7AD1F"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Там ползёт зелёный лук </w:t>
      </w:r>
    </w:p>
    <w:p w14:paraId="56197147"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С длинными усами. </w:t>
      </w:r>
    </w:p>
    <w:p w14:paraId="291B83BE"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p>
    <w:p w14:paraId="1F99C66C"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Божья коробка, </w:t>
      </w:r>
    </w:p>
    <w:p w14:paraId="695DF220"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полети на небо, </w:t>
      </w:r>
    </w:p>
    <w:p w14:paraId="541EAE1C"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lastRenderedPageBreak/>
        <w:t xml:space="preserve">Принеси мне хлеба. </w:t>
      </w:r>
    </w:p>
    <w:p w14:paraId="380A4502"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p>
    <w:p w14:paraId="7D063996"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b/>
          <w:sz w:val="24"/>
          <w:szCs w:val="24"/>
          <w:lang w:eastAsia="ru-RU"/>
        </w:rPr>
        <w:t>«Звуки по кругу»</w:t>
      </w:r>
      <w:r w:rsidRPr="006374CE">
        <w:rPr>
          <w:rFonts w:eastAsia="Times New Roman" w:cs="Times New Roman"/>
          <w:sz w:val="24"/>
          <w:szCs w:val="24"/>
          <w:lang w:eastAsia="ru-RU"/>
        </w:rPr>
        <w:t xml:space="preserve"> (развитие фонематического слуха, распознавания звуков в контексте слова и определения их места в названии предмета).</w:t>
      </w:r>
    </w:p>
    <w:p w14:paraId="72DC23DA"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  Материал: коробка с маленькими предметами или карточками с изображенными на них предметами, расположенными так, чтобы при их назывании в них слышался отрабатываемый звук; коврик, 6 коробок: 3 - зеленых, 3 - синих.</w:t>
      </w:r>
    </w:p>
    <w:p w14:paraId="025865D9"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   В игре принимают участие несколько детей. Дети сидят по кругу. В центре круга на коврике лежит коробка с предметами и 6 коробок (зеленые - для мягких звуков, синие - для твердых звуков). На коробках наклеены буквы: "н" - начало слова, "с" - середина слова, "к" - конец слова.</w:t>
      </w:r>
    </w:p>
    <w:p w14:paraId="1447EEDB"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   Дети по очереди входят в круг и выбирают в коробке одну из игрушек (карточек). Затем, по просьбе ведущего, каждый из детей встает, четко произносит название своей игрушки (карточки с изображением предмета) и определяет, где он слышит звук, который назвал ведущий: в конце, в середине, в начале слова. Затем определяет его мягкость или твердость и кладет игрушку (карточку) в соответствующую коробочку.</w:t>
      </w:r>
    </w:p>
    <w:p w14:paraId="26A303CE"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   Дети одобряют или корректируют услышанный вариант.</w:t>
      </w:r>
    </w:p>
    <w:p w14:paraId="56D5C1D0"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p>
    <w:p w14:paraId="61792971"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proofErr w:type="gramStart"/>
      <w:r w:rsidRPr="006374CE">
        <w:rPr>
          <w:rFonts w:eastAsia="Times New Roman" w:cs="Times New Roman"/>
          <w:b/>
          <w:sz w:val="24"/>
          <w:szCs w:val="24"/>
          <w:lang w:eastAsia="ru-RU"/>
        </w:rPr>
        <w:t>« Начало</w:t>
      </w:r>
      <w:proofErr w:type="gramEnd"/>
      <w:r w:rsidRPr="006374CE">
        <w:rPr>
          <w:rFonts w:eastAsia="Times New Roman" w:cs="Times New Roman"/>
          <w:b/>
          <w:sz w:val="24"/>
          <w:szCs w:val="24"/>
          <w:lang w:eastAsia="ru-RU"/>
        </w:rPr>
        <w:t>, середина, конец»</w:t>
      </w:r>
      <w:r w:rsidRPr="006374CE">
        <w:rPr>
          <w:rFonts w:eastAsia="Times New Roman" w:cs="Times New Roman"/>
          <w:sz w:val="24"/>
          <w:szCs w:val="24"/>
          <w:lang w:eastAsia="ru-RU"/>
        </w:rPr>
        <w:t xml:space="preserve"> (развитие фонематического слуха: научить детей распознавать звуки и выделять их, определять место звука в названии предмета).</w:t>
      </w:r>
    </w:p>
    <w:p w14:paraId="0037CEF0"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   Материал: коробка с различными маленькими предметами, в названии которых слышится один из звуков (например, "м" - и тогда в коробке лежат замок, гном, марка и т.д.). Коробка разделена на три части ("н" - начало слова, "с" - середина, "к" - конец). По мере усвоения игры предметы заменяются картинками.</w:t>
      </w:r>
    </w:p>
    <w:p w14:paraId="780A7C77"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   Ребенок берет из коробки один из предметов, называет его вслух и определяет, где он слышит звук "м": в начале, середине или в конце слова. Затем кладет этот предмет в соответствующее отделение коробки. При этом ребенок может и не знать букв, символизирующих звуки.</w:t>
      </w:r>
    </w:p>
    <w:p w14:paraId="4555D2AC"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p>
    <w:p w14:paraId="087FF8DD" w14:textId="77777777" w:rsidR="006374CE" w:rsidRPr="006374CE" w:rsidRDefault="006374CE" w:rsidP="006374CE">
      <w:pPr>
        <w:widowControl w:val="0"/>
        <w:autoSpaceDE w:val="0"/>
        <w:autoSpaceDN w:val="0"/>
        <w:adjustRightInd w:val="0"/>
        <w:spacing w:after="0"/>
        <w:jc w:val="both"/>
        <w:rPr>
          <w:rFonts w:eastAsia="Times New Roman" w:cs="Times New Roman"/>
          <w:b/>
          <w:sz w:val="24"/>
          <w:szCs w:val="24"/>
          <w:lang w:eastAsia="ru-RU"/>
        </w:rPr>
      </w:pPr>
      <w:r w:rsidRPr="006374CE">
        <w:rPr>
          <w:rFonts w:eastAsia="Times New Roman" w:cs="Times New Roman"/>
          <w:b/>
          <w:sz w:val="24"/>
          <w:szCs w:val="24"/>
          <w:lang w:eastAsia="ru-RU"/>
        </w:rPr>
        <w:t xml:space="preserve"> «Расколдуй слово»</w:t>
      </w:r>
    </w:p>
    <w:p w14:paraId="307AEABC"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   Ребенку объясняют, что все слова звучат, и мы их слышим, потому что они состоят из звуков. </w:t>
      </w:r>
    </w:p>
    <w:p w14:paraId="768C0DD4"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Например, слово «мама» состоит из звуков «м – а – м - а» (слово произносится для ребенка нараспев, так, что каждый звук слышен очень четко). Произнося звук «м», взрослый должен обратить внимание на то, что произносится именно звук «м» (как раз и являющийся фонемой), а не буква «эм». </w:t>
      </w:r>
    </w:p>
    <w:p w14:paraId="75FB6E8E"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Играя в эту игру взрослым необходимо помнить, что названия согласных букв не совпадают с тем, как эти буквы звучат в словах, то есть с их фонемами. Например, буква «эс» в словах звучит как звук «с», а буква «бэ» в словах звучит как звук «б» и т.д.</w:t>
      </w:r>
    </w:p>
    <w:p w14:paraId="49CD3732"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Трудность предлагаемых для «</w:t>
      </w:r>
      <w:proofErr w:type="spellStart"/>
      <w:r w:rsidRPr="006374CE">
        <w:rPr>
          <w:rFonts w:eastAsia="Times New Roman" w:cs="Times New Roman"/>
          <w:sz w:val="24"/>
          <w:szCs w:val="24"/>
          <w:lang w:eastAsia="ru-RU"/>
        </w:rPr>
        <w:t>расколдовывания</w:t>
      </w:r>
      <w:proofErr w:type="spellEnd"/>
      <w:r w:rsidRPr="006374CE">
        <w:rPr>
          <w:rFonts w:eastAsia="Times New Roman" w:cs="Times New Roman"/>
          <w:sz w:val="24"/>
          <w:szCs w:val="24"/>
          <w:lang w:eastAsia="ru-RU"/>
        </w:rPr>
        <w:t>» слов должна возрастать постепенно. Вначале должны предлагаться совсем простые слова типа: «кот», «кит», «мак», «сыр», «каша» и т. д. Все звуки слова должны произноситься взрослым очень четко, а гласные даже тянуться.</w:t>
      </w:r>
    </w:p>
    <w:p w14:paraId="60CB4B82"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p>
    <w:p w14:paraId="721CABF7" w14:textId="77777777" w:rsidR="006374CE" w:rsidRPr="006374CE" w:rsidRDefault="006374CE" w:rsidP="006374CE">
      <w:pPr>
        <w:widowControl w:val="0"/>
        <w:autoSpaceDE w:val="0"/>
        <w:autoSpaceDN w:val="0"/>
        <w:adjustRightInd w:val="0"/>
        <w:spacing w:after="0"/>
        <w:jc w:val="both"/>
        <w:rPr>
          <w:rFonts w:eastAsia="Times New Roman" w:cs="Times New Roman"/>
          <w:b/>
          <w:sz w:val="24"/>
          <w:szCs w:val="24"/>
          <w:lang w:eastAsia="ru-RU"/>
        </w:rPr>
      </w:pPr>
      <w:r w:rsidRPr="006374CE">
        <w:rPr>
          <w:rFonts w:eastAsia="Times New Roman" w:cs="Times New Roman"/>
          <w:b/>
          <w:sz w:val="24"/>
          <w:szCs w:val="24"/>
          <w:lang w:eastAsia="ru-RU"/>
        </w:rPr>
        <w:t>«Придумай слово»</w:t>
      </w:r>
    </w:p>
    <w:p w14:paraId="50FE1898"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   Взрослый, а затем и ребенок </w:t>
      </w:r>
      <w:proofErr w:type="gramStart"/>
      <w:r w:rsidRPr="006374CE">
        <w:rPr>
          <w:rFonts w:eastAsia="Times New Roman" w:cs="Times New Roman"/>
          <w:sz w:val="24"/>
          <w:szCs w:val="24"/>
          <w:lang w:eastAsia="ru-RU"/>
        </w:rPr>
        <w:t>предлагает  какое</w:t>
      </w:r>
      <w:proofErr w:type="gramEnd"/>
      <w:r w:rsidRPr="006374CE">
        <w:rPr>
          <w:rFonts w:eastAsia="Times New Roman" w:cs="Times New Roman"/>
          <w:sz w:val="24"/>
          <w:szCs w:val="24"/>
          <w:lang w:eastAsia="ru-RU"/>
        </w:rPr>
        <w:t>-либо слово и к нему нужно подобрать слова, которые звучат похоже: мышка— мишка, крышка, шишка, пышка, фишка;  коза—коса, оса, лиса и т. д.</w:t>
      </w:r>
    </w:p>
    <w:p w14:paraId="3F024E6B"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p>
    <w:p w14:paraId="5687387C" w14:textId="77777777" w:rsidR="006374CE" w:rsidRPr="006374CE" w:rsidRDefault="006374CE" w:rsidP="006374CE">
      <w:pPr>
        <w:widowControl w:val="0"/>
        <w:autoSpaceDE w:val="0"/>
        <w:autoSpaceDN w:val="0"/>
        <w:adjustRightInd w:val="0"/>
        <w:spacing w:after="0"/>
        <w:jc w:val="both"/>
        <w:rPr>
          <w:rFonts w:eastAsia="Times New Roman" w:cs="Times New Roman"/>
          <w:b/>
          <w:sz w:val="24"/>
          <w:szCs w:val="24"/>
          <w:lang w:eastAsia="ru-RU"/>
        </w:rPr>
      </w:pPr>
      <w:r w:rsidRPr="006374CE">
        <w:rPr>
          <w:rFonts w:eastAsia="Times New Roman" w:cs="Times New Roman"/>
          <w:b/>
          <w:sz w:val="24"/>
          <w:szCs w:val="24"/>
          <w:lang w:eastAsia="ru-RU"/>
        </w:rPr>
        <w:t>«Чем отличаются слова»</w:t>
      </w:r>
    </w:p>
    <w:p w14:paraId="1C8ED02E"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b/>
          <w:sz w:val="24"/>
          <w:szCs w:val="24"/>
          <w:lang w:eastAsia="ru-RU"/>
        </w:rPr>
        <w:t xml:space="preserve">   </w:t>
      </w:r>
      <w:r w:rsidRPr="006374CE">
        <w:rPr>
          <w:rFonts w:eastAsia="Times New Roman" w:cs="Times New Roman"/>
          <w:sz w:val="24"/>
          <w:szCs w:val="24"/>
          <w:lang w:eastAsia="ru-RU"/>
        </w:rPr>
        <w:t xml:space="preserve"> Нужно послушать внимательно слова и определить чем они отличаются: </w:t>
      </w:r>
      <w:proofErr w:type="gramStart"/>
      <w:r w:rsidRPr="006374CE">
        <w:rPr>
          <w:rFonts w:eastAsia="Times New Roman" w:cs="Times New Roman"/>
          <w:sz w:val="24"/>
          <w:szCs w:val="24"/>
          <w:lang w:eastAsia="ru-RU"/>
        </w:rPr>
        <w:t>например  Маша</w:t>
      </w:r>
      <w:proofErr w:type="gramEnd"/>
      <w:r w:rsidRPr="006374CE">
        <w:rPr>
          <w:rFonts w:eastAsia="Times New Roman" w:cs="Times New Roman"/>
          <w:sz w:val="24"/>
          <w:szCs w:val="24"/>
          <w:lang w:eastAsia="ru-RU"/>
        </w:rPr>
        <w:t xml:space="preserve">—каша (Маша – девочка, каша – еда), коса – коза (коса – орудие труда, которой косят </w:t>
      </w:r>
      <w:r w:rsidRPr="006374CE">
        <w:rPr>
          <w:rFonts w:eastAsia="Times New Roman" w:cs="Times New Roman"/>
          <w:sz w:val="24"/>
          <w:szCs w:val="24"/>
          <w:lang w:eastAsia="ru-RU"/>
        </w:rPr>
        <w:lastRenderedPageBreak/>
        <w:t xml:space="preserve">траву или коса  у девочки, а коза – животное), бочка – почка, удочка – уточка, тачка – дачка, угол – уголь, шар – шарф и т. д. Если ребенок затрудняется, то </w:t>
      </w:r>
      <w:proofErr w:type="gramStart"/>
      <w:r w:rsidRPr="006374CE">
        <w:rPr>
          <w:rFonts w:eastAsia="Times New Roman" w:cs="Times New Roman"/>
          <w:sz w:val="24"/>
          <w:szCs w:val="24"/>
          <w:lang w:eastAsia="ru-RU"/>
        </w:rPr>
        <w:t>задаются  наводящие</w:t>
      </w:r>
      <w:proofErr w:type="gramEnd"/>
      <w:r w:rsidRPr="006374CE">
        <w:rPr>
          <w:rFonts w:eastAsia="Times New Roman" w:cs="Times New Roman"/>
          <w:sz w:val="24"/>
          <w:szCs w:val="24"/>
          <w:lang w:eastAsia="ru-RU"/>
        </w:rPr>
        <w:t xml:space="preserve"> вопросы.</w:t>
      </w:r>
    </w:p>
    <w:p w14:paraId="2DD5341A"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p>
    <w:p w14:paraId="673C968B" w14:textId="77777777" w:rsidR="006374CE" w:rsidRPr="006374CE" w:rsidRDefault="006374CE" w:rsidP="006374CE">
      <w:pPr>
        <w:widowControl w:val="0"/>
        <w:autoSpaceDE w:val="0"/>
        <w:autoSpaceDN w:val="0"/>
        <w:adjustRightInd w:val="0"/>
        <w:spacing w:after="0"/>
        <w:jc w:val="both"/>
        <w:rPr>
          <w:rFonts w:eastAsia="Times New Roman" w:cs="Times New Roman"/>
          <w:b/>
          <w:sz w:val="24"/>
          <w:szCs w:val="24"/>
          <w:lang w:eastAsia="ru-RU"/>
        </w:rPr>
      </w:pPr>
      <w:r w:rsidRPr="006374CE">
        <w:rPr>
          <w:rFonts w:eastAsia="Times New Roman" w:cs="Times New Roman"/>
          <w:b/>
          <w:sz w:val="24"/>
          <w:szCs w:val="24"/>
          <w:lang w:eastAsia="ru-RU"/>
        </w:rPr>
        <w:t>«Лишнее слово»</w:t>
      </w:r>
    </w:p>
    <w:p w14:paraId="1A684F2E"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    Произносятся слова и ребенку предлагается назвать слово, отличающееся от остальных:</w:t>
      </w:r>
    </w:p>
    <w:p w14:paraId="2EB254C7"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       канава, канава, какао, канава;</w:t>
      </w:r>
    </w:p>
    <w:p w14:paraId="0A6B318F"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       утенок, котенок, утенок, утенок;</w:t>
      </w:r>
    </w:p>
    <w:p w14:paraId="4D58F791"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       ком, ком, кот, ком;</w:t>
      </w:r>
    </w:p>
    <w:p w14:paraId="691E4D7D"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       минута, монета, минута, минута;</w:t>
      </w:r>
    </w:p>
    <w:p w14:paraId="4A8FB01E"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       винт, винт, винт, бинт;</w:t>
      </w:r>
    </w:p>
    <w:p w14:paraId="05644478"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       буфет, букет, буфет, буфет;</w:t>
      </w:r>
    </w:p>
    <w:p w14:paraId="72A373B3"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       дудка, будка, будка, будка и т.д.</w:t>
      </w:r>
    </w:p>
    <w:p w14:paraId="039A9E81"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p>
    <w:p w14:paraId="5DBF73BB" w14:textId="77777777" w:rsidR="006374CE" w:rsidRPr="006374CE" w:rsidRDefault="006374CE" w:rsidP="006374CE">
      <w:pPr>
        <w:widowControl w:val="0"/>
        <w:autoSpaceDE w:val="0"/>
        <w:autoSpaceDN w:val="0"/>
        <w:adjustRightInd w:val="0"/>
        <w:spacing w:after="0"/>
        <w:jc w:val="both"/>
        <w:rPr>
          <w:rFonts w:eastAsia="Times New Roman" w:cs="Times New Roman"/>
          <w:b/>
          <w:sz w:val="24"/>
          <w:szCs w:val="24"/>
          <w:lang w:eastAsia="ru-RU"/>
        </w:rPr>
      </w:pPr>
      <w:r w:rsidRPr="006374CE">
        <w:rPr>
          <w:rFonts w:eastAsia="Times New Roman" w:cs="Times New Roman"/>
          <w:b/>
          <w:sz w:val="24"/>
          <w:szCs w:val="24"/>
          <w:lang w:eastAsia="ru-RU"/>
        </w:rPr>
        <w:t xml:space="preserve"> «Поэт»</w:t>
      </w:r>
    </w:p>
    <w:p w14:paraId="14C7C7F8"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b/>
          <w:sz w:val="24"/>
          <w:szCs w:val="24"/>
          <w:lang w:eastAsia="ru-RU"/>
        </w:rPr>
        <w:t xml:space="preserve"> </w:t>
      </w:r>
      <w:r w:rsidRPr="006374CE">
        <w:rPr>
          <w:rFonts w:eastAsia="Times New Roman" w:cs="Times New Roman"/>
          <w:sz w:val="24"/>
          <w:szCs w:val="24"/>
          <w:lang w:eastAsia="ru-RU"/>
        </w:rPr>
        <w:t xml:space="preserve">  Взрослый читает двустишие, выделяя голосом последнее слово в первой строке, и предлагает ребенку выбрать для рифмы одно слово из предложенных:</w:t>
      </w:r>
    </w:p>
    <w:p w14:paraId="4F4F324F"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Шепчет ночью мне на ушко сказки разные... (перина, подушка, рубашка).</w:t>
      </w:r>
    </w:p>
    <w:p w14:paraId="2C49E9E6"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Без ключа, ты мне поверь, не откроешь эту... (тумбочку, дверь, книгу).</w:t>
      </w:r>
    </w:p>
    <w:p w14:paraId="2A9EF74B"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От грязнули даже стол поздним вечером... (сбежал, ушел, ускакал).</w:t>
      </w:r>
    </w:p>
    <w:p w14:paraId="2F81D0D0"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Две сестрички, две лисички отыскали где-то... (спички, щетку, ложку).</w:t>
      </w:r>
    </w:p>
    <w:p w14:paraId="223489DD"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Тебе кукла, а мне — мячик, ты девочка, а я... (игрушка, медведь, мальчик).</w:t>
      </w:r>
    </w:p>
    <w:p w14:paraId="5499B601"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p>
    <w:p w14:paraId="27E83296" w14:textId="77777777" w:rsidR="006374CE" w:rsidRPr="006374CE" w:rsidRDefault="006374CE" w:rsidP="006374CE">
      <w:pPr>
        <w:widowControl w:val="0"/>
        <w:autoSpaceDE w:val="0"/>
        <w:autoSpaceDN w:val="0"/>
        <w:adjustRightInd w:val="0"/>
        <w:spacing w:after="0"/>
        <w:jc w:val="both"/>
        <w:rPr>
          <w:rFonts w:eastAsia="Times New Roman" w:cs="Times New Roman"/>
          <w:b/>
          <w:sz w:val="24"/>
          <w:szCs w:val="24"/>
          <w:lang w:eastAsia="ru-RU"/>
        </w:rPr>
      </w:pPr>
      <w:r w:rsidRPr="006374CE">
        <w:rPr>
          <w:rFonts w:eastAsia="Times New Roman" w:cs="Times New Roman"/>
          <w:b/>
          <w:sz w:val="24"/>
          <w:szCs w:val="24"/>
          <w:lang w:eastAsia="ru-RU"/>
        </w:rPr>
        <w:t>«Путаница»</w:t>
      </w:r>
    </w:p>
    <w:p w14:paraId="11E95F64"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b/>
          <w:sz w:val="24"/>
          <w:szCs w:val="24"/>
          <w:lang w:eastAsia="ru-RU"/>
        </w:rPr>
        <w:t xml:space="preserve">  </w:t>
      </w:r>
      <w:r w:rsidRPr="006374CE">
        <w:rPr>
          <w:rFonts w:eastAsia="Times New Roman" w:cs="Times New Roman"/>
          <w:sz w:val="24"/>
          <w:szCs w:val="24"/>
          <w:lang w:eastAsia="ru-RU"/>
        </w:rPr>
        <w:t xml:space="preserve"> Нужно обратить внимание ребенка на то, как важно не путать звуки между собой. Для подтверждения этой мысли следует попросить его прочесть (или прочесть взрослому, если он еще не умеет) следующие шуточные предложения. </w:t>
      </w:r>
    </w:p>
    <w:p w14:paraId="40FD29F6"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Русская красавица своей козою славится. </w:t>
      </w:r>
    </w:p>
    <w:p w14:paraId="4B3FA9C5"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Тащит мышонок в норку огромную хлебную горку. </w:t>
      </w:r>
    </w:p>
    <w:p w14:paraId="6460B784"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Поэт закончил строчку, в конце поставил дочку. </w:t>
      </w:r>
    </w:p>
    <w:p w14:paraId="6D6D31B2"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r w:rsidRPr="006374CE">
        <w:rPr>
          <w:rFonts w:eastAsia="Times New Roman" w:cs="Times New Roman"/>
          <w:sz w:val="24"/>
          <w:szCs w:val="24"/>
          <w:lang w:eastAsia="ru-RU"/>
        </w:rPr>
        <w:t xml:space="preserve">Нужно задать вопрос ребенку, что перепутал поэт? Какие слова нужно употребить вместо этих? </w:t>
      </w:r>
    </w:p>
    <w:p w14:paraId="11186557" w14:textId="77777777" w:rsidR="006374CE" w:rsidRPr="006374CE" w:rsidRDefault="006374CE" w:rsidP="006374CE">
      <w:pPr>
        <w:widowControl w:val="0"/>
        <w:autoSpaceDE w:val="0"/>
        <w:autoSpaceDN w:val="0"/>
        <w:adjustRightInd w:val="0"/>
        <w:spacing w:after="0"/>
        <w:jc w:val="both"/>
        <w:rPr>
          <w:rFonts w:eastAsia="Times New Roman" w:cs="Times New Roman"/>
          <w:sz w:val="24"/>
          <w:szCs w:val="24"/>
          <w:lang w:eastAsia="ru-RU"/>
        </w:rPr>
      </w:pPr>
    </w:p>
    <w:p w14:paraId="6FF46ED4" w14:textId="77777777" w:rsidR="006374CE" w:rsidRPr="006374CE" w:rsidRDefault="006374CE" w:rsidP="006374CE">
      <w:pPr>
        <w:widowControl w:val="0"/>
        <w:autoSpaceDE w:val="0"/>
        <w:autoSpaceDN w:val="0"/>
        <w:adjustRightInd w:val="0"/>
        <w:spacing w:after="0"/>
        <w:rPr>
          <w:rFonts w:eastAsia="Times New Roman" w:cs="Times New Roman"/>
          <w:sz w:val="24"/>
          <w:szCs w:val="24"/>
          <w:lang w:eastAsia="ru-RU"/>
        </w:rPr>
      </w:pPr>
    </w:p>
    <w:p w14:paraId="64C36331" w14:textId="77777777" w:rsidR="00F12C76" w:rsidRPr="006374CE" w:rsidRDefault="00F12C76" w:rsidP="006C0B77">
      <w:pPr>
        <w:spacing w:after="0"/>
        <w:ind w:firstLine="709"/>
        <w:jc w:val="both"/>
        <w:rPr>
          <w:rFonts w:cs="Times New Roman"/>
          <w:sz w:val="24"/>
          <w:szCs w:val="24"/>
        </w:rPr>
      </w:pPr>
    </w:p>
    <w:sectPr w:rsidR="00F12C76" w:rsidRPr="006374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D65"/>
    <w:rsid w:val="00327142"/>
    <w:rsid w:val="006374CE"/>
    <w:rsid w:val="006C0B77"/>
    <w:rsid w:val="008242FF"/>
    <w:rsid w:val="00870751"/>
    <w:rsid w:val="00922C48"/>
    <w:rsid w:val="00B915B7"/>
    <w:rsid w:val="00C02D65"/>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E31CD3-70BF-4CA5-9FA9-75034AE6B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74CE"/>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2727</Words>
  <Characters>15549</Characters>
  <Application>Microsoft Office Word</Application>
  <DocSecurity>0</DocSecurity>
  <Lines>129</Lines>
  <Paragraphs>36</Paragraphs>
  <ScaleCrop>false</ScaleCrop>
  <Company/>
  <LinksUpToDate>false</LinksUpToDate>
  <CharactersWithSpaces>18240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2021-11-13T06:35:00Z</dcterms:created>
  <dcterms:modified xsi:type="dcterms:W3CDTF">2021-11-13T06:36:00Z</dcterms:modified>
</cp:coreProperties>
</file>